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9AF3FC">
      <w:pPr>
        <w:spacing w:line="340" w:lineRule="exact"/>
        <w:jc w:val="left"/>
        <w:textAlignment w:val="center"/>
        <w:rPr>
          <w:rFonts w:ascii="仿宋" w:hAnsi="仿宋" w:eastAsia="仿宋"/>
          <w:sz w:val="24"/>
          <w:vertAlign w:val="superscript"/>
        </w:rPr>
      </w:pPr>
      <w:r>
        <w:rPr>
          <w:rFonts w:hint="eastAsia" w:ascii="仿宋" w:hAnsi="仿宋" w:eastAsia="仿宋"/>
          <w:sz w:val="32"/>
          <w:szCs w:val="28"/>
          <w:vertAlign w:val="superscript"/>
        </w:rPr>
        <w:t>附件3 干部工作表现情况调查表</w:t>
      </w:r>
    </w:p>
    <w:p w14:paraId="760B0DF3">
      <w:pPr>
        <w:spacing w:line="500" w:lineRule="exact"/>
        <w:jc w:val="center"/>
        <w:textAlignment w:val="center"/>
        <w:rPr>
          <w:rFonts w:ascii="仿宋" w:hAnsi="仿宋" w:eastAsia="仿宋"/>
          <w:bCs/>
          <w:sz w:val="44"/>
          <w:szCs w:val="28"/>
        </w:rPr>
      </w:pPr>
      <w:bookmarkStart w:id="0" w:name="_GoBack"/>
      <w:bookmarkEnd w:id="0"/>
      <w:r>
        <w:rPr>
          <w:rFonts w:ascii="仿宋" w:hAnsi="仿宋" w:eastAsia="仿宋"/>
          <w:bCs/>
          <w:sz w:val="44"/>
          <w:szCs w:val="28"/>
        </w:rPr>
        <w:t>干部工作表现情况调查表</w:t>
      </w:r>
    </w:p>
    <w:p w14:paraId="5BD72A4F">
      <w:pPr>
        <w:rPr>
          <w:rFonts w:hint="eastAsia" w:ascii="仿宋" w:hAnsi="仿宋" w:eastAsia="仿宋"/>
          <w:sz w:val="28"/>
          <w:szCs w:val="28"/>
        </w:rPr>
      </w:pPr>
    </w:p>
    <w:p w14:paraId="53432B2D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单位：（盖章）                       </w:t>
      </w:r>
    </w:p>
    <w:tbl>
      <w:tblPr>
        <w:tblStyle w:val="7"/>
        <w:tblpPr w:leftFromText="180" w:rightFromText="180" w:vertAnchor="text" w:horzAnchor="page" w:tblpX="1687" w:tblpY="117"/>
        <w:tblOverlap w:val="never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265"/>
        <w:gridCol w:w="1267"/>
        <w:gridCol w:w="1265"/>
        <w:gridCol w:w="1265"/>
        <w:gridCol w:w="1265"/>
        <w:gridCol w:w="1267"/>
      </w:tblGrid>
      <w:tr w14:paraId="67FB6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286" w:type="dxa"/>
            <w:vMerge w:val="restart"/>
            <w:noWrap w:val="0"/>
            <w:vAlign w:val="center"/>
          </w:tcPr>
          <w:p w14:paraId="090F6B8A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干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部</w:t>
            </w:r>
          </w:p>
          <w:p w14:paraId="622CB641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 名</w:t>
            </w:r>
          </w:p>
        </w:tc>
        <w:tc>
          <w:tcPr>
            <w:tcW w:w="3797" w:type="dxa"/>
            <w:gridSpan w:val="3"/>
            <w:noWrap w:val="0"/>
            <w:vAlign w:val="center"/>
          </w:tcPr>
          <w:p w14:paraId="255BD2A1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工作表现情况</w:t>
            </w:r>
          </w:p>
        </w:tc>
        <w:tc>
          <w:tcPr>
            <w:tcW w:w="3797" w:type="dxa"/>
            <w:gridSpan w:val="3"/>
            <w:noWrap w:val="0"/>
            <w:vAlign w:val="center"/>
          </w:tcPr>
          <w:p w14:paraId="0B0BBBF5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对该干部提拔任用意见</w:t>
            </w:r>
          </w:p>
        </w:tc>
      </w:tr>
      <w:tr w14:paraId="349CF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1286" w:type="dxa"/>
            <w:vMerge w:val="continue"/>
            <w:noWrap w:val="0"/>
            <w:vAlign w:val="center"/>
          </w:tcPr>
          <w:p w14:paraId="750E9B1F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65" w:type="dxa"/>
            <w:noWrap w:val="0"/>
            <w:vAlign w:val="center"/>
          </w:tcPr>
          <w:p w14:paraId="056F5004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优</w:t>
            </w:r>
          </w:p>
        </w:tc>
        <w:tc>
          <w:tcPr>
            <w:tcW w:w="1267" w:type="dxa"/>
            <w:noWrap w:val="0"/>
            <w:vAlign w:val="center"/>
          </w:tcPr>
          <w:p w14:paraId="00E4FCFD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良</w:t>
            </w:r>
          </w:p>
        </w:tc>
        <w:tc>
          <w:tcPr>
            <w:tcW w:w="1265" w:type="dxa"/>
            <w:noWrap w:val="0"/>
            <w:vAlign w:val="center"/>
          </w:tcPr>
          <w:p w14:paraId="4C180242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差</w:t>
            </w:r>
          </w:p>
        </w:tc>
        <w:tc>
          <w:tcPr>
            <w:tcW w:w="1265" w:type="dxa"/>
            <w:noWrap w:val="0"/>
            <w:vAlign w:val="center"/>
          </w:tcPr>
          <w:p w14:paraId="543A9804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赞成</w:t>
            </w:r>
          </w:p>
        </w:tc>
        <w:tc>
          <w:tcPr>
            <w:tcW w:w="1265" w:type="dxa"/>
            <w:noWrap w:val="0"/>
            <w:vAlign w:val="center"/>
          </w:tcPr>
          <w:p w14:paraId="408E00D3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不赞成</w:t>
            </w:r>
          </w:p>
        </w:tc>
        <w:tc>
          <w:tcPr>
            <w:tcW w:w="1267" w:type="dxa"/>
            <w:noWrap w:val="0"/>
            <w:vAlign w:val="center"/>
          </w:tcPr>
          <w:p w14:paraId="24A91F9C">
            <w:pPr>
              <w:spacing w:line="2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弃权</w:t>
            </w:r>
          </w:p>
        </w:tc>
      </w:tr>
      <w:tr w14:paraId="4672B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286" w:type="dxa"/>
            <w:noWrap w:val="0"/>
            <w:vAlign w:val="center"/>
          </w:tcPr>
          <w:p w14:paraId="52C5E26F">
            <w:pPr>
              <w:spacing w:line="280" w:lineRule="exact"/>
              <w:jc w:val="center"/>
              <w:rPr>
                <w:rFonts w:hint="eastAsia" w:ascii="仿宋" w:hAnsi="仿宋" w:eastAsia="仿宋"/>
                <w:sz w:val="20"/>
                <w:szCs w:val="21"/>
              </w:rPr>
            </w:pPr>
          </w:p>
        </w:tc>
        <w:tc>
          <w:tcPr>
            <w:tcW w:w="1265" w:type="dxa"/>
            <w:noWrap w:val="0"/>
            <w:vAlign w:val="center"/>
          </w:tcPr>
          <w:p w14:paraId="67577AE0">
            <w:pPr>
              <w:spacing w:line="280" w:lineRule="exact"/>
              <w:jc w:val="center"/>
              <w:rPr>
                <w:rFonts w:ascii="仿宋" w:hAnsi="仿宋" w:eastAsia="仿宋"/>
                <w:sz w:val="20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708B663D">
            <w:pPr>
              <w:spacing w:line="280" w:lineRule="exact"/>
              <w:jc w:val="center"/>
              <w:rPr>
                <w:rFonts w:ascii="仿宋" w:hAnsi="仿宋" w:eastAsia="仿宋"/>
                <w:sz w:val="20"/>
                <w:szCs w:val="21"/>
              </w:rPr>
            </w:pPr>
          </w:p>
        </w:tc>
        <w:tc>
          <w:tcPr>
            <w:tcW w:w="1265" w:type="dxa"/>
            <w:noWrap w:val="0"/>
            <w:vAlign w:val="center"/>
          </w:tcPr>
          <w:p w14:paraId="1A1D0069">
            <w:pPr>
              <w:spacing w:line="280" w:lineRule="exact"/>
              <w:jc w:val="center"/>
              <w:rPr>
                <w:rFonts w:ascii="仿宋" w:hAnsi="仿宋" w:eastAsia="仿宋"/>
                <w:sz w:val="20"/>
                <w:szCs w:val="21"/>
              </w:rPr>
            </w:pPr>
          </w:p>
        </w:tc>
        <w:tc>
          <w:tcPr>
            <w:tcW w:w="1265" w:type="dxa"/>
            <w:noWrap w:val="0"/>
            <w:vAlign w:val="center"/>
          </w:tcPr>
          <w:p w14:paraId="129C0FDE">
            <w:pPr>
              <w:spacing w:line="280" w:lineRule="exact"/>
              <w:jc w:val="center"/>
              <w:rPr>
                <w:rFonts w:ascii="仿宋" w:hAnsi="仿宋" w:eastAsia="仿宋"/>
                <w:sz w:val="20"/>
                <w:szCs w:val="21"/>
              </w:rPr>
            </w:pPr>
          </w:p>
        </w:tc>
        <w:tc>
          <w:tcPr>
            <w:tcW w:w="1265" w:type="dxa"/>
            <w:noWrap w:val="0"/>
            <w:vAlign w:val="center"/>
          </w:tcPr>
          <w:p w14:paraId="65FD6DB2">
            <w:pPr>
              <w:spacing w:line="280" w:lineRule="exact"/>
              <w:jc w:val="center"/>
              <w:rPr>
                <w:rFonts w:ascii="仿宋" w:hAnsi="仿宋" w:eastAsia="仿宋"/>
                <w:sz w:val="20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401EAEF7">
            <w:pPr>
              <w:spacing w:line="280" w:lineRule="exact"/>
              <w:jc w:val="center"/>
              <w:rPr>
                <w:rFonts w:ascii="仿宋" w:hAnsi="仿宋" w:eastAsia="仿宋"/>
                <w:sz w:val="20"/>
                <w:szCs w:val="21"/>
              </w:rPr>
            </w:pPr>
          </w:p>
        </w:tc>
      </w:tr>
    </w:tbl>
    <w:p w14:paraId="2911BC8F">
      <w:pPr>
        <w:rPr>
          <w:rFonts w:hint="eastAsia" w:ascii="仿宋" w:hAnsi="仿宋" w:eastAsia="仿宋"/>
          <w:bCs/>
          <w:sz w:val="28"/>
          <w:szCs w:val="32"/>
        </w:rPr>
      </w:pPr>
    </w:p>
    <w:p w14:paraId="59EA593A">
      <w:pPr>
        <w:rPr>
          <w:rFonts w:hint="eastAsia" w:ascii="仿宋" w:hAnsi="仿宋" w:eastAsia="仿宋"/>
          <w:bCs/>
          <w:sz w:val="28"/>
          <w:szCs w:val="32"/>
        </w:rPr>
      </w:pPr>
      <w:r>
        <w:rPr>
          <w:rFonts w:hint="eastAsia" w:ascii="仿宋" w:hAnsi="仿宋" w:eastAsia="仿宋"/>
          <w:bCs/>
          <w:sz w:val="28"/>
          <w:szCs w:val="32"/>
        </w:rPr>
        <w:t>（注：请在对应的表格划“</w:t>
      </w:r>
      <w:r>
        <w:rPr>
          <w:rFonts w:hint="eastAsia" w:ascii="仿宋" w:hAnsi="仿宋" w:eastAsia="仿宋" w:cs="黑体"/>
          <w:bCs/>
          <w:sz w:val="28"/>
          <w:szCs w:val="32"/>
        </w:rPr>
        <w:t>０</w:t>
      </w:r>
      <w:r>
        <w:rPr>
          <w:rFonts w:hint="eastAsia" w:ascii="仿宋" w:hAnsi="仿宋" w:eastAsia="仿宋"/>
          <w:bCs/>
          <w:sz w:val="28"/>
          <w:szCs w:val="32"/>
        </w:rPr>
        <w:t>”表示）</w:t>
      </w:r>
    </w:p>
    <w:p w14:paraId="0E14D7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40B758"/>
    <w:multiLevelType w:val="singleLevel"/>
    <w:tmpl w:val="2540B758"/>
    <w:lvl w:ilvl="0" w:tentative="0">
      <w:start w:val="2"/>
      <w:numFmt w:val="chineseCounting"/>
      <w:pStyle w:val="11"/>
      <w:suff w:val="nothing"/>
      <w:lvlText w:val="第%1章 "/>
      <w:lvlJc w:val="left"/>
      <w:pPr>
        <w:tabs>
          <w:tab w:val="left" w:pos="0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947AF"/>
    <w:rsid w:val="03A947AF"/>
    <w:rsid w:val="0AF65CC3"/>
    <w:rsid w:val="1AF22973"/>
    <w:rsid w:val="21063805"/>
    <w:rsid w:val="2C5A4FC7"/>
    <w:rsid w:val="5E392D16"/>
    <w:rsid w:val="7D11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jc w:val="left"/>
    </w:pPr>
    <w:rPr>
      <w:rFonts w:ascii="Arial" w:hAnsi="Arial" w:eastAsia="仿宋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iPriority w:val="0"/>
  </w:style>
  <w:style w:type="paragraph" w:customStyle="1" w:styleId="9">
    <w:name w:val="办公室文章标准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DFDFE"/>
      <w:spacing w:before="210" w:line="26" w:lineRule="atLeast"/>
      <w:ind w:firstLine="640" w:firstLineChars="200"/>
      <w:jc w:val="left"/>
    </w:pPr>
    <w:rPr>
      <w:rFonts w:hint="eastAsia" w:ascii="仿宋" w:hAnsi="仿宋" w:eastAsia="仿宋" w:cs="仿宋"/>
      <w:color w:val="000000" w:themeColor="text1"/>
      <w:kern w:val="0"/>
      <w:sz w:val="32"/>
      <w:szCs w:val="32"/>
      <w:shd w:val="clear" w:fill="FDFDFE"/>
      <w:lang w:bidi="ar"/>
      <w14:textFill>
        <w14:solidFill>
          <w14:schemeClr w14:val="tx1"/>
        </w14:solidFill>
      </w14:textFill>
    </w:rPr>
  </w:style>
  <w:style w:type="paragraph" w:customStyle="1" w:styleId="10">
    <w:name w:val="00大标题_办公室"/>
    <w:basedOn w:val="1"/>
    <w:qFormat/>
    <w:uiPriority w:val="0"/>
    <w:pPr>
      <w:spacing w:line="360" w:lineRule="auto"/>
      <w:jc w:val="center"/>
    </w:pPr>
    <w:rPr>
      <w:rFonts w:hint="eastAsia" w:ascii="黑体" w:hAnsi="黑体" w:eastAsia="黑体" w:cs="黑体"/>
      <w:b/>
      <w:bCs/>
      <w:sz w:val="44"/>
      <w:szCs w:val="52"/>
    </w:rPr>
  </w:style>
  <w:style w:type="paragraph" w:customStyle="1" w:styleId="11">
    <w:name w:val="中间 标题"/>
    <w:basedOn w:val="6"/>
    <w:link w:val="12"/>
    <w:qFormat/>
    <w:uiPriority w:val="0"/>
    <w:pPr>
      <w:numPr>
        <w:ilvl w:val="0"/>
        <w:numId w:val="1"/>
      </w:numPr>
      <w:autoSpaceDE w:val="0"/>
      <w:spacing w:before="100" w:beforeLines="100" w:after="100" w:afterLines="100"/>
      <w:ind w:firstLine="0" w:firstLineChars="0"/>
      <w:jc w:val="center"/>
    </w:pPr>
    <w:rPr>
      <w:rFonts w:ascii="黑体" w:hAnsi="黑体" w:eastAsia="黑体" w:cs="黑体"/>
      <w:bCs/>
      <w:color w:val="000000"/>
      <w:sz w:val="32"/>
      <w:szCs w:val="32"/>
    </w:rPr>
  </w:style>
  <w:style w:type="character" w:customStyle="1" w:styleId="12">
    <w:name w:val="中间 标题 Char"/>
    <w:link w:val="11"/>
    <w:qFormat/>
    <w:uiPriority w:val="0"/>
    <w:rPr>
      <w:rFonts w:ascii="黑体" w:hAnsi="黑体" w:eastAsia="黑体" w:cs="黑体"/>
      <w:bCs/>
      <w:color w:val="00000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广东分公司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2025-06-18T03:24:00Z</dcterms:created>
  <dc:creator>刘坤</dc:creator>
  <cp:lastModifiedBy>刘坤</cp:lastModifiedBy>
  <dcterms:modified xsi:type="dcterms:W3CDTF">2025-06-18T03:24:47Z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5C1F0F3D003A4743B11614498EAC3C76_11</vt:lpwstr>
  </property>
</Properties>
</file>