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B4B" w:rsidRDefault="00286B4B" w:rsidP="00286B4B">
      <w:pPr>
        <w:spacing w:afterLines="50" w:line="560" w:lineRule="exact"/>
        <w:jc w:val="center"/>
        <w:rPr>
          <w:rFonts w:ascii="仿宋" w:eastAsia="仿宋" w:hAnsi="仿宋" w:cs="方正仿宋_GB2312" w:hint="eastAsia"/>
          <w:sz w:val="32"/>
          <w:szCs w:val="32"/>
        </w:rPr>
      </w:pPr>
      <w:r w:rsidRPr="00B74DED">
        <w:rPr>
          <w:rFonts w:ascii="仿宋" w:eastAsia="仿宋" w:hAnsi="仿宋" w:cs="方正仿宋_GB2312" w:hint="eastAsia"/>
          <w:sz w:val="32"/>
          <w:szCs w:val="32"/>
        </w:rPr>
        <w:t>第94期深圳校区分党校培训计划</w:t>
      </w:r>
    </w:p>
    <w:p w:rsidR="00286B4B" w:rsidRDefault="00286B4B" w:rsidP="00286B4B">
      <w:pPr>
        <w:spacing w:afterLines="50" w:line="560" w:lineRule="exact"/>
        <w:jc w:val="center"/>
        <w:rPr>
          <w:rFonts w:ascii="仿宋" w:eastAsia="仿宋" w:hAnsi="仿宋" w:cs="方正仿宋_GB2312"/>
          <w:sz w:val="32"/>
          <w:szCs w:val="32"/>
        </w:rPr>
      </w:pPr>
    </w:p>
    <w:tbl>
      <w:tblPr>
        <w:tblW w:w="91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435"/>
        <w:gridCol w:w="4679"/>
      </w:tblGrid>
      <w:tr w:rsidR="00286B4B" w:rsidRPr="007522BF" w:rsidTr="00523C9C">
        <w:trPr>
          <w:trHeight w:val="375"/>
          <w:jc w:val="center"/>
        </w:trPr>
        <w:tc>
          <w:tcPr>
            <w:tcW w:w="4435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时间</w:t>
            </w:r>
          </w:p>
        </w:tc>
        <w:tc>
          <w:tcPr>
            <w:tcW w:w="4679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培    训</w:t>
            </w:r>
            <w:r w:rsidRPr="007522BF">
              <w:rPr>
                <w:rFonts w:ascii="仿宋" w:eastAsia="仿宋" w:hAnsi="仿宋" w:hint="eastAsia"/>
                <w:b/>
                <w:szCs w:val="21"/>
              </w:rPr>
              <w:t xml:space="preserve">   内   容</w:t>
            </w:r>
          </w:p>
        </w:tc>
      </w:tr>
      <w:tr w:rsidR="00286B4B" w:rsidRPr="007522BF" w:rsidTr="00523C9C">
        <w:trPr>
          <w:trHeight w:val="972"/>
          <w:jc w:val="center"/>
        </w:trPr>
        <w:tc>
          <w:tcPr>
            <w:tcW w:w="4435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10月2</w:t>
            </w:r>
            <w:r>
              <w:rPr>
                <w:rFonts w:ascii="仿宋" w:eastAsia="仿宋" w:hAnsi="仿宋" w:hint="eastAsia"/>
                <w:b/>
                <w:szCs w:val="21"/>
              </w:rPr>
              <w:t>1</w:t>
            </w:r>
            <w:r w:rsidRPr="007522BF">
              <w:rPr>
                <w:rFonts w:ascii="仿宋" w:eastAsia="仿宋" w:hAnsi="仿宋" w:hint="eastAsia"/>
                <w:b/>
                <w:szCs w:val="21"/>
              </w:rPr>
              <w:t>日（周</w:t>
            </w:r>
            <w:r>
              <w:rPr>
                <w:rFonts w:ascii="仿宋" w:eastAsia="仿宋" w:hAnsi="仿宋" w:hint="eastAsia"/>
                <w:b/>
                <w:szCs w:val="21"/>
              </w:rPr>
              <w:t>一</w:t>
            </w:r>
            <w:r w:rsidRPr="007522BF">
              <w:rPr>
                <w:rFonts w:ascii="仿宋" w:eastAsia="仿宋" w:hAnsi="仿宋" w:hint="eastAsia"/>
                <w:b/>
                <w:szCs w:val="21"/>
              </w:rPr>
              <w:t>）</w:t>
            </w:r>
          </w:p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晚上7:00</w:t>
            </w:r>
          </w:p>
        </w:tc>
        <w:tc>
          <w:tcPr>
            <w:tcW w:w="4679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培训班开班动员仪式</w:t>
            </w:r>
          </w:p>
        </w:tc>
      </w:tr>
      <w:tr w:rsidR="00286B4B" w:rsidRPr="007522BF" w:rsidTr="00523C9C">
        <w:trPr>
          <w:trHeight w:val="972"/>
          <w:jc w:val="center"/>
        </w:trPr>
        <w:tc>
          <w:tcPr>
            <w:tcW w:w="4435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10月2</w:t>
            </w:r>
            <w:r>
              <w:rPr>
                <w:rFonts w:ascii="仿宋" w:eastAsia="仿宋" w:hAnsi="仿宋" w:hint="eastAsia"/>
                <w:b/>
                <w:szCs w:val="21"/>
              </w:rPr>
              <w:t>1</w:t>
            </w:r>
            <w:r w:rsidRPr="007522BF">
              <w:rPr>
                <w:rFonts w:ascii="仿宋" w:eastAsia="仿宋" w:hAnsi="仿宋" w:hint="eastAsia"/>
                <w:b/>
                <w:szCs w:val="21"/>
              </w:rPr>
              <w:t>日（周</w:t>
            </w:r>
            <w:r>
              <w:rPr>
                <w:rFonts w:ascii="仿宋" w:eastAsia="仿宋" w:hAnsi="仿宋" w:hint="eastAsia"/>
                <w:b/>
                <w:szCs w:val="21"/>
              </w:rPr>
              <w:t>一</w:t>
            </w:r>
            <w:r w:rsidRPr="007522BF">
              <w:rPr>
                <w:rFonts w:ascii="仿宋" w:eastAsia="仿宋" w:hAnsi="仿宋" w:hint="eastAsia"/>
                <w:b/>
                <w:szCs w:val="21"/>
              </w:rPr>
              <w:t>）</w:t>
            </w:r>
          </w:p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晚上7:15</w:t>
            </w:r>
          </w:p>
        </w:tc>
        <w:tc>
          <w:tcPr>
            <w:tcW w:w="4679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专题辅导报告一</w:t>
            </w:r>
          </w:p>
        </w:tc>
      </w:tr>
      <w:tr w:rsidR="00286B4B" w:rsidRPr="007522BF" w:rsidTr="00523C9C">
        <w:trPr>
          <w:trHeight w:val="1288"/>
          <w:jc w:val="center"/>
        </w:trPr>
        <w:tc>
          <w:tcPr>
            <w:tcW w:w="4435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10月2</w:t>
            </w:r>
            <w:r>
              <w:rPr>
                <w:rFonts w:ascii="仿宋" w:eastAsia="仿宋" w:hAnsi="仿宋"/>
                <w:b/>
                <w:szCs w:val="21"/>
              </w:rPr>
              <w:t>1</w:t>
            </w:r>
            <w:r w:rsidRPr="007522BF">
              <w:rPr>
                <w:rFonts w:ascii="仿宋" w:eastAsia="仿宋" w:hAnsi="仿宋" w:hint="eastAsia"/>
                <w:b/>
                <w:szCs w:val="21"/>
              </w:rPr>
              <w:t>日（周</w:t>
            </w:r>
            <w:r>
              <w:rPr>
                <w:rFonts w:ascii="仿宋" w:eastAsia="仿宋" w:hAnsi="仿宋" w:hint="eastAsia"/>
                <w:b/>
                <w:szCs w:val="21"/>
              </w:rPr>
              <w:t>一</w:t>
            </w:r>
            <w:r w:rsidRPr="007522BF">
              <w:rPr>
                <w:rFonts w:ascii="仿宋" w:eastAsia="仿宋" w:hAnsi="仿宋" w:hint="eastAsia"/>
                <w:b/>
                <w:szCs w:val="21"/>
              </w:rPr>
              <w:t>）</w:t>
            </w:r>
          </w:p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晚上8</w:t>
            </w:r>
            <w:r w:rsidRPr="007522BF">
              <w:rPr>
                <w:rFonts w:ascii="仿宋" w:eastAsia="仿宋" w:hAnsi="仿宋" w:hint="eastAsia"/>
                <w:b/>
                <w:szCs w:val="21"/>
              </w:rPr>
              <w:t>：</w:t>
            </w:r>
            <w:r>
              <w:rPr>
                <w:rFonts w:ascii="仿宋" w:eastAsia="仿宋" w:hAnsi="仿宋" w:hint="eastAsia"/>
                <w:b/>
                <w:szCs w:val="21"/>
              </w:rPr>
              <w:t>45</w:t>
            </w:r>
          </w:p>
        </w:tc>
        <w:tc>
          <w:tcPr>
            <w:tcW w:w="4679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讨论一：认真学习《中国共产党党章》，讨论分享自己的入党动机；谈谈作为大学生入党积分子，怎样以实际行动争取入党？</w:t>
            </w:r>
          </w:p>
        </w:tc>
      </w:tr>
      <w:tr w:rsidR="00286B4B" w:rsidRPr="007522BF" w:rsidTr="00523C9C">
        <w:trPr>
          <w:trHeight w:val="972"/>
          <w:jc w:val="center"/>
        </w:trPr>
        <w:tc>
          <w:tcPr>
            <w:tcW w:w="4435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10月2</w:t>
            </w:r>
            <w:r>
              <w:rPr>
                <w:rFonts w:ascii="仿宋" w:eastAsia="仿宋" w:hAnsi="仿宋" w:hint="eastAsia"/>
                <w:b/>
                <w:szCs w:val="21"/>
              </w:rPr>
              <w:t>8</w:t>
            </w:r>
            <w:r w:rsidRPr="007522BF">
              <w:rPr>
                <w:rFonts w:ascii="仿宋" w:eastAsia="仿宋" w:hAnsi="仿宋" w:hint="eastAsia"/>
                <w:b/>
                <w:szCs w:val="21"/>
              </w:rPr>
              <w:t>日（周</w:t>
            </w:r>
            <w:r>
              <w:rPr>
                <w:rFonts w:ascii="仿宋" w:eastAsia="仿宋" w:hAnsi="仿宋" w:hint="eastAsia"/>
                <w:b/>
                <w:szCs w:val="21"/>
              </w:rPr>
              <w:t>一</w:t>
            </w:r>
            <w:r w:rsidRPr="007522BF">
              <w:rPr>
                <w:rFonts w:ascii="仿宋" w:eastAsia="仿宋" w:hAnsi="仿宋" w:hint="eastAsia"/>
                <w:b/>
                <w:szCs w:val="21"/>
              </w:rPr>
              <w:t>）</w:t>
            </w:r>
          </w:p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晚上7</w:t>
            </w:r>
            <w:r w:rsidRPr="007522BF">
              <w:rPr>
                <w:rFonts w:ascii="仿宋" w:eastAsia="仿宋" w:hAnsi="仿宋" w:hint="eastAsia"/>
                <w:b/>
                <w:szCs w:val="21"/>
              </w:rPr>
              <w:t>：00</w:t>
            </w:r>
          </w:p>
        </w:tc>
        <w:tc>
          <w:tcPr>
            <w:tcW w:w="4679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专题辅导报告二</w:t>
            </w:r>
          </w:p>
        </w:tc>
      </w:tr>
      <w:tr w:rsidR="00286B4B" w:rsidRPr="007522BF" w:rsidTr="00523C9C">
        <w:trPr>
          <w:trHeight w:val="972"/>
          <w:jc w:val="center"/>
        </w:trPr>
        <w:tc>
          <w:tcPr>
            <w:tcW w:w="4435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10月2</w:t>
            </w:r>
            <w:r>
              <w:rPr>
                <w:rFonts w:ascii="仿宋" w:eastAsia="仿宋" w:hAnsi="仿宋" w:hint="eastAsia"/>
                <w:b/>
                <w:szCs w:val="21"/>
              </w:rPr>
              <w:t>8</w:t>
            </w:r>
            <w:r w:rsidRPr="007522BF">
              <w:rPr>
                <w:rFonts w:ascii="仿宋" w:eastAsia="仿宋" w:hAnsi="仿宋" w:hint="eastAsia"/>
                <w:b/>
                <w:szCs w:val="21"/>
              </w:rPr>
              <w:t>日（周</w:t>
            </w:r>
            <w:r>
              <w:rPr>
                <w:rFonts w:ascii="仿宋" w:eastAsia="仿宋" w:hAnsi="仿宋" w:hint="eastAsia"/>
                <w:b/>
                <w:szCs w:val="21"/>
              </w:rPr>
              <w:t>一</w:t>
            </w:r>
            <w:r w:rsidRPr="007522BF">
              <w:rPr>
                <w:rFonts w:ascii="仿宋" w:eastAsia="仿宋" w:hAnsi="仿宋" w:hint="eastAsia"/>
                <w:b/>
                <w:szCs w:val="21"/>
              </w:rPr>
              <w:t>）</w:t>
            </w:r>
          </w:p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晚上8</w:t>
            </w:r>
            <w:r w:rsidRPr="007522BF">
              <w:rPr>
                <w:rFonts w:ascii="仿宋" w:eastAsia="仿宋" w:hAnsi="仿宋" w:hint="eastAsia"/>
                <w:b/>
                <w:szCs w:val="21"/>
              </w:rPr>
              <w:t>：</w:t>
            </w:r>
            <w:r>
              <w:rPr>
                <w:rFonts w:ascii="仿宋" w:eastAsia="仿宋" w:hAnsi="仿宋" w:hint="eastAsia"/>
                <w:b/>
                <w:szCs w:val="21"/>
              </w:rPr>
              <w:t>3</w:t>
            </w:r>
            <w:r w:rsidRPr="007522BF">
              <w:rPr>
                <w:rFonts w:ascii="仿宋" w:eastAsia="仿宋" w:hAnsi="仿宋" w:hint="eastAsia"/>
                <w:b/>
                <w:szCs w:val="21"/>
              </w:rPr>
              <w:t>0</w:t>
            </w:r>
          </w:p>
        </w:tc>
        <w:tc>
          <w:tcPr>
            <w:tcW w:w="4679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讨论二：认真学习党的二十大精神，谈谈新时代大学生崇高的历史责任和使命是什么？</w:t>
            </w:r>
          </w:p>
        </w:tc>
      </w:tr>
      <w:tr w:rsidR="00286B4B" w:rsidRPr="007522BF" w:rsidTr="00523C9C">
        <w:trPr>
          <w:trHeight w:val="972"/>
          <w:jc w:val="center"/>
        </w:trPr>
        <w:tc>
          <w:tcPr>
            <w:tcW w:w="4435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10月31日（周四）</w:t>
            </w:r>
          </w:p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晚上7</w:t>
            </w:r>
            <w:r w:rsidRPr="007522BF">
              <w:rPr>
                <w:rFonts w:ascii="仿宋" w:eastAsia="仿宋" w:hAnsi="仿宋" w:hint="eastAsia"/>
                <w:b/>
                <w:szCs w:val="21"/>
              </w:rPr>
              <w:t>：00</w:t>
            </w:r>
          </w:p>
        </w:tc>
        <w:tc>
          <w:tcPr>
            <w:tcW w:w="4679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专题辅导报告三</w:t>
            </w:r>
          </w:p>
        </w:tc>
      </w:tr>
      <w:tr w:rsidR="00286B4B" w:rsidRPr="007522BF" w:rsidTr="00523C9C">
        <w:trPr>
          <w:trHeight w:val="1603"/>
          <w:jc w:val="center"/>
        </w:trPr>
        <w:tc>
          <w:tcPr>
            <w:tcW w:w="4435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10月31日（周四）</w:t>
            </w:r>
          </w:p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晚上8</w:t>
            </w:r>
            <w:r w:rsidRPr="007522BF">
              <w:rPr>
                <w:rFonts w:ascii="仿宋" w:eastAsia="仿宋" w:hAnsi="仿宋" w:hint="eastAsia"/>
                <w:b/>
                <w:szCs w:val="21"/>
              </w:rPr>
              <w:t>：</w:t>
            </w:r>
            <w:r>
              <w:rPr>
                <w:rFonts w:ascii="仿宋" w:eastAsia="仿宋" w:hAnsi="仿宋" w:hint="eastAsia"/>
                <w:b/>
                <w:szCs w:val="21"/>
              </w:rPr>
              <w:t>3</w:t>
            </w:r>
            <w:r w:rsidRPr="007522BF">
              <w:rPr>
                <w:rFonts w:ascii="仿宋" w:eastAsia="仿宋" w:hAnsi="仿宋" w:hint="eastAsia"/>
                <w:b/>
                <w:szCs w:val="21"/>
              </w:rPr>
              <w:t>0</w:t>
            </w:r>
          </w:p>
        </w:tc>
        <w:tc>
          <w:tcPr>
            <w:tcW w:w="4679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讨论三：阅读《培训教材》中党员的权利和义务相关章节，学习优秀共产党员的先进事迹，谈谈如何发挥共产党员的先锋模范作用？</w:t>
            </w:r>
          </w:p>
        </w:tc>
      </w:tr>
      <w:tr w:rsidR="00286B4B" w:rsidRPr="007522BF" w:rsidTr="00523C9C">
        <w:trPr>
          <w:trHeight w:val="972"/>
          <w:jc w:val="center"/>
        </w:trPr>
        <w:tc>
          <w:tcPr>
            <w:tcW w:w="4435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11月7日（周四）</w:t>
            </w:r>
          </w:p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下午3：00</w:t>
            </w:r>
          </w:p>
        </w:tc>
        <w:tc>
          <w:tcPr>
            <w:tcW w:w="4679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分党校闭卷测试</w:t>
            </w:r>
          </w:p>
        </w:tc>
      </w:tr>
      <w:tr w:rsidR="00286B4B" w:rsidRPr="007522BF" w:rsidTr="00523C9C">
        <w:trPr>
          <w:trHeight w:val="972"/>
          <w:jc w:val="center"/>
        </w:trPr>
        <w:tc>
          <w:tcPr>
            <w:tcW w:w="4435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1</w:t>
            </w:r>
            <w:r>
              <w:rPr>
                <w:rFonts w:ascii="仿宋" w:eastAsia="仿宋" w:hAnsi="仿宋"/>
                <w:b/>
                <w:szCs w:val="21"/>
              </w:rPr>
              <w:t>1</w:t>
            </w:r>
            <w:r>
              <w:rPr>
                <w:rFonts w:ascii="仿宋" w:eastAsia="仿宋" w:hAnsi="仿宋" w:hint="eastAsia"/>
                <w:b/>
                <w:szCs w:val="21"/>
              </w:rPr>
              <w:t>月内</w:t>
            </w:r>
          </w:p>
        </w:tc>
        <w:tc>
          <w:tcPr>
            <w:tcW w:w="4679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社会实践</w:t>
            </w:r>
          </w:p>
        </w:tc>
      </w:tr>
      <w:tr w:rsidR="00286B4B" w:rsidRPr="007522BF" w:rsidTr="00523C9C">
        <w:trPr>
          <w:trHeight w:val="1603"/>
          <w:jc w:val="center"/>
        </w:trPr>
        <w:tc>
          <w:tcPr>
            <w:tcW w:w="4435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11月11日（周一）</w:t>
            </w:r>
          </w:p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下午5：30前</w:t>
            </w:r>
          </w:p>
        </w:tc>
        <w:tc>
          <w:tcPr>
            <w:tcW w:w="4679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以支部为单位，汇总学员《培训记录本》，交给指导老师填写学习表现意见，所在党支部、党总支审批。党总支汇总后报校区党委统一审核。</w:t>
            </w:r>
          </w:p>
        </w:tc>
      </w:tr>
      <w:tr w:rsidR="00286B4B" w:rsidRPr="007522BF" w:rsidTr="00523C9C">
        <w:trPr>
          <w:trHeight w:val="1097"/>
          <w:jc w:val="center"/>
        </w:trPr>
        <w:tc>
          <w:tcPr>
            <w:tcW w:w="4435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11月25日前</w:t>
            </w:r>
          </w:p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4679" w:type="dxa"/>
            <w:noWrap/>
            <w:vAlign w:val="center"/>
          </w:tcPr>
          <w:p w:rsidR="00286B4B" w:rsidRPr="007522BF" w:rsidRDefault="00286B4B" w:rsidP="00523C9C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7522BF">
              <w:rPr>
                <w:rFonts w:ascii="仿宋" w:eastAsia="仿宋" w:hAnsi="仿宋" w:hint="eastAsia"/>
                <w:b/>
                <w:szCs w:val="21"/>
              </w:rPr>
              <w:t>学校党校办公室组织两次全校公共课</w:t>
            </w:r>
          </w:p>
        </w:tc>
      </w:tr>
    </w:tbl>
    <w:p w:rsidR="00286B4B" w:rsidRDefault="00286B4B" w:rsidP="00286B4B">
      <w:pPr>
        <w:wordWrap w:val="0"/>
        <w:spacing w:line="240" w:lineRule="atLeast"/>
        <w:rPr>
          <w:rFonts w:ascii="仿宋" w:eastAsia="仿宋" w:hAnsi="仿宋"/>
          <w:color w:val="000000"/>
          <w:sz w:val="24"/>
        </w:rPr>
      </w:pPr>
    </w:p>
    <w:p w:rsidR="00286B4B" w:rsidRDefault="00286B4B" w:rsidP="00286B4B">
      <w:pPr>
        <w:wordWrap w:val="0"/>
        <w:spacing w:line="240" w:lineRule="atLeast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lastRenderedPageBreak/>
        <w:t>注意事项：</w:t>
      </w:r>
    </w:p>
    <w:p w:rsidR="00286B4B" w:rsidRDefault="00286B4B" w:rsidP="00286B4B">
      <w:pPr>
        <w:numPr>
          <w:ilvl w:val="0"/>
          <w:numId w:val="1"/>
        </w:numPr>
        <w:wordWrap w:val="0"/>
        <w:spacing w:line="240" w:lineRule="atLeast"/>
        <w:ind w:firstLineChars="200" w:firstLine="480"/>
        <w:rPr>
          <w:rFonts w:ascii="仿宋" w:eastAsia="仿宋" w:hAnsi="仿宋"/>
          <w:color w:val="000000"/>
          <w:sz w:val="24"/>
        </w:rPr>
      </w:pPr>
      <w:bookmarkStart w:id="0" w:name="_Hlk180222624"/>
      <w:r>
        <w:rPr>
          <w:rFonts w:ascii="仿宋" w:eastAsia="仿宋" w:hAnsi="仿宋" w:hint="eastAsia"/>
          <w:color w:val="000000"/>
          <w:sz w:val="24"/>
        </w:rPr>
        <w:t>以上培训计划，若有变动，将提前通知党校学员；</w:t>
      </w:r>
    </w:p>
    <w:p w:rsidR="00286B4B" w:rsidRDefault="00286B4B" w:rsidP="00286B4B">
      <w:pPr>
        <w:numPr>
          <w:ilvl w:val="0"/>
          <w:numId w:val="1"/>
        </w:numPr>
        <w:wordWrap w:val="0"/>
        <w:spacing w:line="240" w:lineRule="atLeast"/>
        <w:ind w:firstLineChars="200" w:firstLine="4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请学员提前15分钟到场签到，迟到者不得入场，谢绝任何迟到理由；</w:t>
      </w:r>
    </w:p>
    <w:p w:rsidR="00286B4B" w:rsidRDefault="00286B4B" w:rsidP="00286B4B">
      <w:pPr>
        <w:numPr>
          <w:ilvl w:val="0"/>
          <w:numId w:val="1"/>
        </w:numPr>
        <w:wordWrap w:val="0"/>
        <w:spacing w:line="240" w:lineRule="atLeast"/>
        <w:ind w:firstLineChars="200" w:firstLine="4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根据学习纪律要求，迟到、早退的学员，必须向分党校提交检讨书；</w:t>
      </w:r>
    </w:p>
    <w:p w:rsidR="00286B4B" w:rsidRDefault="00286B4B" w:rsidP="00286B4B">
      <w:pPr>
        <w:numPr>
          <w:ilvl w:val="0"/>
          <w:numId w:val="1"/>
        </w:numPr>
        <w:wordWrap w:val="0"/>
        <w:spacing w:line="240" w:lineRule="atLeast"/>
        <w:ind w:firstLineChars="200" w:firstLine="4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每次课程结束后，学员拿《培训记录本》在现场找工作人员盖“出勤”章。</w:t>
      </w:r>
    </w:p>
    <w:p w:rsidR="00286B4B" w:rsidRDefault="00286B4B" w:rsidP="00286B4B">
      <w:pPr>
        <w:numPr>
          <w:ilvl w:val="0"/>
          <w:numId w:val="1"/>
        </w:numPr>
        <w:wordWrap w:val="0"/>
        <w:spacing w:line="240" w:lineRule="atLeast"/>
        <w:ind w:firstLineChars="200" w:firstLine="4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《培训记录本》、《培训教材》由各支部委员统一领取分发给学员；</w:t>
      </w:r>
    </w:p>
    <w:p w:rsidR="00286B4B" w:rsidRDefault="00286B4B" w:rsidP="00286B4B">
      <w:pPr>
        <w:numPr>
          <w:ilvl w:val="0"/>
          <w:numId w:val="1"/>
        </w:numPr>
        <w:wordWrap w:val="0"/>
        <w:spacing w:line="240" w:lineRule="atLeast"/>
        <w:ind w:firstLineChars="200" w:firstLine="4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在培训结束后，请各位学员：（1）在《培训记录本》中“学习心得”一栏填写《学习心得》（非课堂记录，含党校课程心得和自学心得，2000字以上，建议写满所有表格栏、不留空页，字迹工整）；（2）在《培训记录本》第一页照片位置自行粘贴本人2寸彩色证件照；（3）填妥后由支部委员统一收集上交。</w:t>
      </w:r>
    </w:p>
    <w:bookmarkEnd w:id="0"/>
    <w:p w:rsidR="00286B4B" w:rsidRDefault="00286B4B" w:rsidP="00286B4B">
      <w:pPr>
        <w:wordWrap w:val="0"/>
        <w:spacing w:line="240" w:lineRule="atLeast"/>
        <w:jc w:val="right"/>
        <w:rPr>
          <w:rFonts w:ascii="仿宋" w:eastAsia="仿宋" w:hAnsi="仿宋"/>
          <w:color w:val="000000"/>
          <w:sz w:val="24"/>
        </w:rPr>
      </w:pPr>
    </w:p>
    <w:p w:rsidR="00D4150E" w:rsidRPr="00286B4B" w:rsidRDefault="005150A9"/>
    <w:sectPr w:rsidR="00D4150E" w:rsidRPr="00286B4B" w:rsidSect="0094138D">
      <w:footerReference w:type="even" r:id="rId5"/>
      <w:footerReference w:type="default" r:id="rId6"/>
      <w:pgSz w:w="11906" w:h="16838"/>
      <w:pgMar w:top="1021" w:right="1021" w:bottom="1021" w:left="1021" w:header="0" w:footer="794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138D" w:rsidRDefault="005150A9">
    <w:pPr>
      <w:pStyle w:val="a3"/>
      <w:framePr w:wrap="around" w:vAnchor="text" w:hAnchor="margin" w:xAlign="outside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94138D" w:rsidRDefault="005150A9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138D" w:rsidRDefault="005150A9">
    <w:pPr>
      <w:pStyle w:val="a3"/>
      <w:ind w:right="360" w:firstLine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5" type="#_x0000_t202" style="position:absolute;left:0;text-align:left;margin-left:0;margin-top:0;width:150.45pt;height:18.15pt;z-index:251660288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" filled="f" stroked="f">
          <v:textbox style="mso-fit-shape-to-text:t" inset="0,0,0,0">
            <w:txbxContent>
              <w:p w:rsidR="0094138D" w:rsidRDefault="005150A9">
                <w:pPr>
                  <w:pStyle w:val="a3"/>
                  <w:ind w:left="454" w:right="454"/>
                  <w:rPr>
                    <w:rStyle w:val="a4"/>
                    <w:rFonts w:ascii="宋体" w:hAnsi="宋体"/>
                    <w:sz w:val="28"/>
                  </w:rPr>
                </w:pPr>
                <w:r>
                  <w:rPr>
                    <w:rStyle w:val="a4"/>
                    <w:rFonts w:ascii="宋体" w:hAnsi="宋体" w:hint="eastAsia"/>
                    <w:sz w:val="28"/>
                  </w:rPr>
                  <w:t>第</w:t>
                </w:r>
                <w:r>
                  <w:rPr>
                    <w:rStyle w:val="a4"/>
                    <w:rFonts w:ascii="宋体" w:hAnsi="宋体" w:hint="eastAsia"/>
                    <w:sz w:val="28"/>
                  </w:rPr>
                  <w:t xml:space="preserve"> </w:t>
                </w:r>
                <w:r>
                  <w:rPr>
                    <w:rFonts w:ascii="宋体" w:hAnsi="宋体" w:hint="eastAsia"/>
                    <w:sz w:val="28"/>
                  </w:rPr>
                  <w:fldChar w:fldCharType="begin"/>
                </w:r>
                <w:r>
                  <w:rPr>
                    <w:rStyle w:val="a4"/>
                    <w:rFonts w:ascii="宋体" w:hAnsi="宋体" w:hint="eastAsia"/>
                    <w:sz w:val="28"/>
                  </w:rPr>
                  <w:instrText xml:space="preserve"> PAGE  \* MERGEFORMAT </w:instrText>
                </w:r>
                <w:r>
                  <w:rPr>
                    <w:rFonts w:ascii="宋体" w:hAnsi="宋体" w:hint="eastAsia"/>
                    <w:sz w:val="28"/>
                  </w:rPr>
                  <w:fldChar w:fldCharType="separate"/>
                </w:r>
                <w:r w:rsidR="00286B4B">
                  <w:rPr>
                    <w:rStyle w:val="a4"/>
                    <w:rFonts w:ascii="宋体" w:hAnsi="宋体"/>
                    <w:noProof/>
                    <w:sz w:val="28"/>
                  </w:rPr>
                  <w:t>1</w:t>
                </w:r>
                <w:r>
                  <w:rPr>
                    <w:rFonts w:ascii="宋体" w:hAnsi="宋体" w:hint="eastAsia"/>
                    <w:sz w:val="28"/>
                  </w:rPr>
                  <w:fldChar w:fldCharType="end"/>
                </w:r>
                <w:r>
                  <w:rPr>
                    <w:rStyle w:val="a4"/>
                    <w:rFonts w:ascii="宋体" w:hAnsi="宋体" w:hint="eastAsia"/>
                    <w:sz w:val="28"/>
                  </w:rPr>
                  <w:t xml:space="preserve"> </w:t>
                </w:r>
                <w:r>
                  <w:rPr>
                    <w:rStyle w:val="a4"/>
                    <w:rFonts w:ascii="宋体" w:hAnsi="宋体" w:hint="eastAsia"/>
                    <w:sz w:val="28"/>
                  </w:rPr>
                  <w:t>页</w:t>
                </w:r>
                <w:r>
                  <w:rPr>
                    <w:rStyle w:val="a4"/>
                    <w:rFonts w:ascii="宋体" w:hAnsi="宋体" w:hint="eastAsia"/>
                    <w:sz w:val="28"/>
                  </w:rPr>
                  <w:t xml:space="preserve"> </w:t>
                </w:r>
                <w:r>
                  <w:rPr>
                    <w:rStyle w:val="a4"/>
                    <w:rFonts w:ascii="宋体" w:hAnsi="宋体" w:hint="eastAsia"/>
                    <w:sz w:val="28"/>
                  </w:rPr>
                  <w:t>共</w:t>
                </w:r>
                <w:r>
                  <w:rPr>
                    <w:rStyle w:val="a4"/>
                    <w:rFonts w:ascii="宋体" w:hAnsi="宋体" w:hint="eastAsia"/>
                    <w:sz w:val="28"/>
                  </w:rPr>
                  <w:t xml:space="preserve"> </w:t>
                </w:r>
                <w:fldSimple w:instr=" NUMPAGES  \* MERGEFORMAT ">
                  <w:r w:rsidR="00286B4B" w:rsidRPr="00286B4B">
                    <w:rPr>
                      <w:rStyle w:val="a4"/>
                      <w:rFonts w:ascii="宋体" w:hAnsi="宋体"/>
                      <w:noProof/>
                      <w:sz w:val="28"/>
                    </w:rPr>
                    <w:t>2</w:t>
                  </w:r>
                </w:fldSimple>
                <w:r>
                  <w:rPr>
                    <w:rStyle w:val="a4"/>
                    <w:rFonts w:ascii="宋体" w:hAnsi="宋体" w:hint="eastAsia"/>
                    <w:sz w:val="28"/>
                  </w:rPr>
                  <w:t xml:space="preserve"> </w:t>
                </w:r>
                <w:r>
                  <w:rPr>
                    <w:rStyle w:val="a4"/>
                    <w:rFonts w:ascii="宋体" w:hAnsi="宋体" w:hint="eastAsia"/>
                    <w:sz w:val="28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E9FFE0"/>
    <w:multiLevelType w:val="singleLevel"/>
    <w:tmpl w:val="23E9FFE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286B4B"/>
    <w:rsid w:val="00286B4B"/>
    <w:rsid w:val="005150A9"/>
    <w:rsid w:val="005B02FC"/>
    <w:rsid w:val="00A9194C"/>
    <w:rsid w:val="00C633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B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86B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286B4B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qFormat/>
    <w:rsid w:val="00286B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685</Characters>
  <Application>Microsoft Office Word</Application>
  <DocSecurity>0</DocSecurity>
  <Lines>5</Lines>
  <Paragraphs>1</Paragraphs>
  <ScaleCrop>false</ScaleCrop>
  <Company>Microsoft</Company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2024-10-19T08:52:00Z</dcterms:created>
  <dcterms:modified xsi:type="dcterms:W3CDTF">2024-10-19T08:53:00Z</dcterms:modified>
</cp:coreProperties>
</file>