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 w:cs="Times New Roman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Times New Roman"/>
          <w:kern w:val="2"/>
          <w:sz w:val="32"/>
          <w:szCs w:val="32"/>
        </w:rPr>
        <w:t>附件1：</w:t>
      </w:r>
    </w:p>
    <w:tbl>
      <w:tblPr>
        <w:tblStyle w:val="3"/>
        <w:tblW w:w="96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747"/>
        <w:gridCol w:w="2115"/>
        <w:gridCol w:w="2925"/>
        <w:gridCol w:w="18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eastAsia="zh-CN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年第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交纳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</w:rPr>
              <w:t>党支部（党小组）名称：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党员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缴纳标准（元/月）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2024年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交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纳党费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（元/3个月）</w:t>
            </w:r>
          </w:p>
        </w:tc>
        <w:tc>
          <w:tcPr>
            <w:tcW w:w="1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总计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情况说明：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 xml:space="preserve">党支部书记、党小组组长(签名）：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备注：此表一式两份，一份交给上级党组织，一份留在党支部存档。</w:t>
            </w:r>
          </w:p>
        </w:tc>
      </w:tr>
    </w:tbl>
    <w:p/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0000000"/>
    <w:rsid w:val="01340FAD"/>
    <w:rsid w:val="0EAA739A"/>
    <w:rsid w:val="0F1B4006"/>
    <w:rsid w:val="24336386"/>
    <w:rsid w:val="27EA7FD0"/>
    <w:rsid w:val="28E222DF"/>
    <w:rsid w:val="29BB4603"/>
    <w:rsid w:val="2E57425E"/>
    <w:rsid w:val="3AE12F33"/>
    <w:rsid w:val="5E290BB9"/>
    <w:rsid w:val="62931DC1"/>
    <w:rsid w:val="63B52AA7"/>
    <w:rsid w:val="68831B76"/>
    <w:rsid w:val="7D14155F"/>
    <w:rsid w:val="7F4137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139</Characters>
  <Lines>0</Lines>
  <Paragraphs>0</Paragraphs>
  <TotalTime>0</TotalTime>
  <ScaleCrop>false</ScaleCrop>
  <LinksUpToDate>false</LinksUpToDate>
  <CharactersWithSpaces>226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2021-03-03T01:28:08Z</dcterms:created>
  <dc:creator>Administrator</dc:creator>
  <cp:lastModifiedBy>kari</cp:lastModifiedBy>
  <dcterms:modified xsi:type="dcterms:W3CDTF">2024-09-30T06:40:09Z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A8DD2F2749034EB4ABEF702C4062FCFF_13</vt:lpwstr>
  </property>
</Properties>
</file>